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02A23" w14:textId="65AD8629" w:rsidR="003C710D" w:rsidRPr="001E164B" w:rsidRDefault="001E164B" w:rsidP="003C71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 </w:t>
      </w:r>
      <w:r w:rsidR="00066D62" w:rsidRPr="0040572F">
        <w:rPr>
          <w:b/>
          <w:sz w:val="40"/>
          <w:szCs w:val="40"/>
        </w:rPr>
        <w:t>club de l’Amitié de Viplaix</w:t>
      </w:r>
    </w:p>
    <w:p w14:paraId="57EC1DB3" w14:textId="0BF61E47" w:rsidR="00B07632" w:rsidRPr="00066D62" w:rsidRDefault="00066D62" w:rsidP="00B07632">
      <w:pPr>
        <w:spacing w:after="0"/>
        <w:jc w:val="both"/>
      </w:pPr>
      <w:r w:rsidRPr="00066D62">
        <w:t xml:space="preserve">L’association CLUB DE L’AMITIE DE VIPLAIX a pour </w:t>
      </w:r>
      <w:r w:rsidR="001E164B">
        <w:t>objectif</w:t>
      </w:r>
      <w:r w:rsidRPr="00066D62">
        <w:t xml:space="preserve"> de créer, animer et gérer un </w:t>
      </w:r>
      <w:r w:rsidR="00F52AB8">
        <w:t xml:space="preserve">groupe </w:t>
      </w:r>
      <w:r w:rsidR="00B07632">
        <w:t>de retraités</w:t>
      </w:r>
      <w:r w:rsidR="00F52AB8">
        <w:t>, afin de</w:t>
      </w:r>
      <w:r w:rsidR="00B07632">
        <w:t xml:space="preserve"> leur permettre de</w:t>
      </w:r>
      <w:r w:rsidR="00B07632" w:rsidRPr="00066D62">
        <w:t xml:space="preserve"> sortir de leur solitude et de leur créer des relations</w:t>
      </w:r>
    </w:p>
    <w:p w14:paraId="6A871721" w14:textId="2999C7EB" w:rsidR="00066D62" w:rsidRDefault="00066D62" w:rsidP="00DD5940">
      <w:pPr>
        <w:spacing w:after="0"/>
        <w:jc w:val="both"/>
      </w:pPr>
    </w:p>
    <w:p w14:paraId="78DAB5ED" w14:textId="37CF5F96" w:rsidR="00B07632" w:rsidRDefault="00B07632" w:rsidP="00B07632">
      <w:pPr>
        <w:jc w:val="both"/>
        <w:rPr>
          <w:rFonts w:cstheme="minorHAnsi"/>
        </w:rPr>
      </w:pPr>
      <w:r w:rsidRPr="00B07632">
        <w:rPr>
          <w:rFonts w:cstheme="minorHAnsi"/>
        </w:rPr>
        <w:t>Tous les 1</w:t>
      </w:r>
      <w:r w:rsidRPr="00B07632">
        <w:rPr>
          <w:rFonts w:cstheme="minorHAnsi"/>
          <w:vertAlign w:val="superscript"/>
        </w:rPr>
        <w:t>ers</w:t>
      </w:r>
      <w:r w:rsidRPr="00B07632">
        <w:rPr>
          <w:rFonts w:cstheme="minorHAnsi"/>
        </w:rPr>
        <w:t xml:space="preserve"> mercredi du mois, se déroulent à la salle </w:t>
      </w:r>
      <w:r w:rsidR="007B39FF">
        <w:rPr>
          <w:rFonts w:cstheme="minorHAnsi"/>
        </w:rPr>
        <w:t>polyvalente</w:t>
      </w:r>
      <w:r w:rsidRPr="00B07632">
        <w:rPr>
          <w:rFonts w:cstheme="minorHAnsi"/>
        </w:rPr>
        <w:t xml:space="preserve"> de Viplaix des rencontres mensuelles,  qui leur permettent de se retrouver et d’échanger entre adhérents</w:t>
      </w:r>
      <w:r w:rsidR="007B39FF">
        <w:rPr>
          <w:rFonts w:cstheme="minorHAnsi"/>
        </w:rPr>
        <w:t>,</w:t>
      </w:r>
      <w:r w:rsidRPr="00B07632">
        <w:rPr>
          <w:rFonts w:cstheme="minorHAnsi"/>
        </w:rPr>
        <w:t xml:space="preserve"> autour d’un gouter</w:t>
      </w:r>
      <w:r w:rsidR="00F52AB8">
        <w:rPr>
          <w:rFonts w:cstheme="minorHAnsi"/>
        </w:rPr>
        <w:t xml:space="preserve"> et d’un café</w:t>
      </w:r>
      <w:r w:rsidR="007B39FF">
        <w:rPr>
          <w:rFonts w:cstheme="minorHAnsi"/>
        </w:rPr>
        <w:t xml:space="preserve"> ou un chocolat chaud</w:t>
      </w:r>
      <w:r w:rsidRPr="00B07632">
        <w:rPr>
          <w:rFonts w:cstheme="minorHAnsi"/>
        </w:rPr>
        <w:t>. Ils peuvent également participer à des jeux de société, des parties de belote, etc.)</w:t>
      </w:r>
    </w:p>
    <w:p w14:paraId="4D0BF3F1" w14:textId="0F53E79D" w:rsidR="00066D62" w:rsidRPr="00B07632" w:rsidRDefault="00066D62" w:rsidP="00B07632">
      <w:pPr>
        <w:jc w:val="both"/>
        <w:rPr>
          <w:rStyle w:val="Accentuation"/>
          <w:rFonts w:cstheme="minorHAnsi"/>
          <w:i w:val="0"/>
          <w:iCs w:val="0"/>
        </w:rPr>
      </w:pPr>
      <w:r w:rsidRPr="00DD5940">
        <w:t>Son siège social est</w:t>
      </w:r>
      <w:r w:rsidR="00341BC8" w:rsidRPr="00DD5940">
        <w:t xml:space="preserve"> situé</w:t>
      </w:r>
      <w:r w:rsidRPr="00DD5940">
        <w:t xml:space="preserve"> à la mairie de Viplaix (1, Route de Mesples. 03370 </w:t>
      </w:r>
      <w:r w:rsidRPr="00DD5940">
        <w:rPr>
          <w:rStyle w:val="Accentuation"/>
          <w:i w:val="0"/>
        </w:rPr>
        <w:t>VIPLAIX</w:t>
      </w:r>
      <w:r w:rsidR="00F52AB8">
        <w:rPr>
          <w:rStyle w:val="Accentuation"/>
          <w:i w:val="0"/>
        </w:rPr>
        <w:t>)</w:t>
      </w:r>
    </w:p>
    <w:p w14:paraId="6672DC7A" w14:textId="77777777" w:rsidR="00B30450" w:rsidRDefault="00066D62" w:rsidP="00DD5940">
      <w:pPr>
        <w:spacing w:after="0"/>
        <w:jc w:val="both"/>
        <w:rPr>
          <w:rStyle w:val="Accentuation"/>
          <w:i w:val="0"/>
        </w:rPr>
      </w:pPr>
      <w:r w:rsidRPr="00DD5940">
        <w:rPr>
          <w:rStyle w:val="Accentuation"/>
          <w:i w:val="0"/>
        </w:rPr>
        <w:t>Elle est apolitique, non confessionnelle et ouverte à tous les</w:t>
      </w:r>
      <w:r w:rsidR="00DD5940" w:rsidRPr="00DD5940">
        <w:rPr>
          <w:rStyle w:val="Accentuation"/>
          <w:i w:val="0"/>
        </w:rPr>
        <w:t xml:space="preserve"> retraités de Viplaix, ou</w:t>
      </w:r>
      <w:r w:rsidR="00341BC8" w:rsidRPr="00DD5940">
        <w:rPr>
          <w:rStyle w:val="Accentuation"/>
          <w:i w:val="0"/>
        </w:rPr>
        <w:t xml:space="preserve"> des com</w:t>
      </w:r>
      <w:r w:rsidR="00B30450">
        <w:rPr>
          <w:rStyle w:val="Accentuation"/>
          <w:i w:val="0"/>
        </w:rPr>
        <w:t xml:space="preserve">munes avoisinantes. </w:t>
      </w:r>
    </w:p>
    <w:p w14:paraId="60A2B99E" w14:textId="5632D66B" w:rsidR="00151154" w:rsidRDefault="00B30450" w:rsidP="00DD5940">
      <w:pPr>
        <w:spacing w:after="0"/>
        <w:jc w:val="both"/>
        <w:rPr>
          <w:rStyle w:val="Accentuation"/>
          <w:i w:val="0"/>
        </w:rPr>
      </w:pPr>
      <w:r>
        <w:rPr>
          <w:rStyle w:val="Accentuation"/>
          <w:i w:val="0"/>
        </w:rPr>
        <w:t>Le conjoint d’un adhérent</w:t>
      </w:r>
      <w:r w:rsidR="00341BC8" w:rsidRPr="00DD5940">
        <w:rPr>
          <w:rStyle w:val="Accentuation"/>
          <w:i w:val="0"/>
        </w:rPr>
        <w:t xml:space="preserve"> qui ne serait pas re</w:t>
      </w:r>
      <w:r w:rsidR="0059477C">
        <w:rPr>
          <w:rStyle w:val="Accentuation"/>
          <w:i w:val="0"/>
        </w:rPr>
        <w:t xml:space="preserve">traité </w:t>
      </w:r>
      <w:r w:rsidR="00341BC8" w:rsidRPr="00DD5940">
        <w:rPr>
          <w:rStyle w:val="Accentuation"/>
          <w:i w:val="0"/>
        </w:rPr>
        <w:t xml:space="preserve">peut également adhérer au club, </w:t>
      </w:r>
      <w:r w:rsidR="00814166" w:rsidRPr="00DD5940">
        <w:rPr>
          <w:rStyle w:val="Accentuation"/>
          <w:i w:val="0"/>
        </w:rPr>
        <w:t>aux mêmes conditions</w:t>
      </w:r>
      <w:r w:rsidR="00DD5940" w:rsidRPr="00DD5940">
        <w:rPr>
          <w:rStyle w:val="Accentuation"/>
          <w:i w:val="0"/>
        </w:rPr>
        <w:t>.</w:t>
      </w:r>
      <w:r w:rsidR="00DD5940">
        <w:rPr>
          <w:rStyle w:val="Accentuation"/>
          <w:i w:val="0"/>
        </w:rPr>
        <w:t xml:space="preserve"> </w:t>
      </w:r>
    </w:p>
    <w:p w14:paraId="02A60943" w14:textId="77777777" w:rsidR="00DD5940" w:rsidRPr="00DD5940" w:rsidRDefault="00DD5940" w:rsidP="00DD5940">
      <w:pPr>
        <w:spacing w:after="0"/>
        <w:jc w:val="both"/>
        <w:rPr>
          <w:rStyle w:val="Accentuation"/>
          <w:i w:val="0"/>
          <w:sz w:val="16"/>
          <w:szCs w:val="16"/>
        </w:rPr>
      </w:pPr>
    </w:p>
    <w:p w14:paraId="6D2A7CEA" w14:textId="4DFA3A05" w:rsidR="00066D62" w:rsidRDefault="00066D62" w:rsidP="00DD5940">
      <w:pPr>
        <w:spacing w:after="0"/>
        <w:jc w:val="both"/>
        <w:rPr>
          <w:rStyle w:val="Accentuation"/>
          <w:i w:val="0"/>
        </w:rPr>
      </w:pPr>
      <w:r>
        <w:rPr>
          <w:rStyle w:val="Accentuation"/>
          <w:i w:val="0"/>
        </w:rPr>
        <w:t>L’association se compose de membres actifs et de membres bienfaiteurs</w:t>
      </w:r>
      <w:r w:rsidR="00215026">
        <w:rPr>
          <w:rStyle w:val="Accentuation"/>
          <w:i w:val="0"/>
        </w:rPr>
        <w:t xml:space="preserve"> </w:t>
      </w:r>
      <w:r w:rsidR="003C710D">
        <w:rPr>
          <w:rStyle w:val="Accentuation"/>
          <w:i w:val="0"/>
        </w:rPr>
        <w:t xml:space="preserve">(de tout âge), </w:t>
      </w:r>
      <w:r w:rsidR="00215026">
        <w:rPr>
          <w:rStyle w:val="Accentuation"/>
          <w:i w:val="0"/>
        </w:rPr>
        <w:t>qui peuvent, s’il</w:t>
      </w:r>
      <w:r w:rsidR="00AE650D">
        <w:rPr>
          <w:rStyle w:val="Accentuation"/>
          <w:i w:val="0"/>
        </w:rPr>
        <w:t>s</w:t>
      </w:r>
      <w:r w:rsidR="00215026">
        <w:rPr>
          <w:rStyle w:val="Accentuation"/>
          <w:i w:val="0"/>
        </w:rPr>
        <w:t xml:space="preserve"> le souhaite</w:t>
      </w:r>
      <w:r w:rsidR="00AE650D">
        <w:rPr>
          <w:rStyle w:val="Accentuation"/>
          <w:i w:val="0"/>
        </w:rPr>
        <w:t xml:space="preserve">nt </w:t>
      </w:r>
      <w:r w:rsidR="00215026">
        <w:rPr>
          <w:rStyle w:val="Accentuation"/>
          <w:i w:val="0"/>
        </w:rPr>
        <w:t>inviter des personnes non adhérentes aux activités organisées par le club de l’Amitié.</w:t>
      </w:r>
    </w:p>
    <w:p w14:paraId="5C0F5A0F" w14:textId="77777777" w:rsidR="003C710D" w:rsidRDefault="001E164B" w:rsidP="00DD5940">
      <w:pPr>
        <w:spacing w:after="0"/>
        <w:jc w:val="both"/>
        <w:rPr>
          <w:rStyle w:val="Accentuation"/>
          <w:i w:val="0"/>
        </w:rPr>
      </w:pPr>
      <w:r>
        <w:rPr>
          <w:rStyle w:val="Accentuation"/>
          <w:i w:val="0"/>
        </w:rPr>
        <w:t>Le montant de la cotisation annuelle est de 15€</w:t>
      </w:r>
      <w:r w:rsidR="003C710D">
        <w:rPr>
          <w:rStyle w:val="Accentuation"/>
          <w:i w:val="0"/>
        </w:rPr>
        <w:t xml:space="preserve">. </w:t>
      </w:r>
    </w:p>
    <w:p w14:paraId="308AE801" w14:textId="5EA7226D" w:rsidR="0059477C" w:rsidRDefault="003C710D" w:rsidP="001E164B">
      <w:pPr>
        <w:spacing w:after="0"/>
        <w:jc w:val="both"/>
        <w:rPr>
          <w:rStyle w:val="Accentuation"/>
          <w:i w:val="0"/>
        </w:rPr>
      </w:pPr>
      <w:r>
        <w:rPr>
          <w:rStyle w:val="Accentuation"/>
          <w:i w:val="0"/>
        </w:rPr>
        <w:t xml:space="preserve">Cette </w:t>
      </w:r>
      <w:r w:rsidR="00B30450">
        <w:rPr>
          <w:rStyle w:val="Accentuation"/>
          <w:i w:val="0"/>
        </w:rPr>
        <w:t xml:space="preserve">contribution </w:t>
      </w:r>
      <w:r>
        <w:rPr>
          <w:rStyle w:val="Accentuation"/>
          <w:i w:val="0"/>
        </w:rPr>
        <w:t>permet de bénéficier des activités mensuelles du mercredi, et d’avoir un prix préférentiel  pour tous les déjeuners ou sorties organisés par le club</w:t>
      </w:r>
      <w:r w:rsidR="00F52AB8">
        <w:rPr>
          <w:rStyle w:val="Accentuation"/>
          <w:i w:val="0"/>
        </w:rPr>
        <w:t>.</w:t>
      </w:r>
    </w:p>
    <w:p w14:paraId="4CE098B9" w14:textId="77777777" w:rsidR="00FF268F" w:rsidRPr="00FF268F" w:rsidRDefault="00FF268F" w:rsidP="001E164B">
      <w:pPr>
        <w:spacing w:after="0"/>
        <w:jc w:val="both"/>
        <w:rPr>
          <w:iCs/>
        </w:rPr>
      </w:pPr>
    </w:p>
    <w:p w14:paraId="03EF6D63" w14:textId="0A25AA91" w:rsidR="00FF268F" w:rsidRDefault="0040572F" w:rsidP="00B30450">
      <w:pPr>
        <w:spacing w:after="0"/>
        <w:jc w:val="both"/>
      </w:pPr>
      <w:r>
        <w:t>L</w:t>
      </w:r>
      <w:r w:rsidR="00FF268F">
        <w:t>e club de l’Amitié</w:t>
      </w:r>
      <w:r>
        <w:t xml:space="preserve"> est </w:t>
      </w:r>
      <w:r w:rsidR="00FF268F">
        <w:t>administré</w:t>
      </w:r>
      <w:r>
        <w:t xml:space="preserve"> par un conseil </w:t>
      </w:r>
      <w:r w:rsidR="00FF268F">
        <w:t xml:space="preserve">d’administration </w:t>
      </w:r>
      <w:r>
        <w:t xml:space="preserve">composé de </w:t>
      </w:r>
      <w:r w:rsidR="00FF268F">
        <w:t>10</w:t>
      </w:r>
      <w:r>
        <w:t xml:space="preserve"> </w:t>
      </w:r>
      <w:r w:rsidR="00FF268F">
        <w:t xml:space="preserve">membres. </w:t>
      </w:r>
    </w:p>
    <w:p w14:paraId="60E6F876" w14:textId="19D283E4" w:rsidR="00A739D2" w:rsidRDefault="00FF268F" w:rsidP="00B30450">
      <w:pPr>
        <w:spacing w:after="0"/>
        <w:jc w:val="both"/>
      </w:pPr>
      <w:r>
        <w:t>Le bureau  est constitué de 5 membres</w:t>
      </w:r>
      <w:bookmarkStart w:id="0" w:name="_GoBack"/>
      <w:bookmarkEnd w:id="0"/>
      <w:r w:rsidR="003C710D">
        <w:t xml:space="preserve">: </w:t>
      </w:r>
    </w:p>
    <w:p w14:paraId="17D6B025" w14:textId="76994B3C" w:rsidR="00D473F7" w:rsidRDefault="00FF268F" w:rsidP="007B39FF">
      <w:pPr>
        <w:spacing w:after="0"/>
        <w:jc w:val="both"/>
      </w:pPr>
      <w:r>
        <w:t>Le</w:t>
      </w:r>
      <w:r w:rsidR="007B39FF">
        <w:t xml:space="preserve"> président d’honneur, </w:t>
      </w:r>
      <w:r w:rsidR="00D473F7">
        <w:t>le maire</w:t>
      </w:r>
      <w:r w:rsidR="001E164B">
        <w:t xml:space="preserve"> de V</w:t>
      </w:r>
      <w:r w:rsidR="007B39FF">
        <w:t>IPLAIX</w:t>
      </w:r>
    </w:p>
    <w:p w14:paraId="223036C9" w14:textId="0050E222" w:rsidR="00A739D2" w:rsidRDefault="00FF268F" w:rsidP="00DD5940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Le </w:t>
      </w:r>
      <w:r w:rsidR="00A739D2">
        <w:t>président</w:t>
      </w:r>
      <w:r w:rsidR="001E164B">
        <w:t xml:space="preserve"> </w:t>
      </w:r>
      <w:r w:rsidR="00B30450">
        <w:tab/>
      </w:r>
      <w:r w:rsidR="00B30450">
        <w:tab/>
      </w:r>
      <w:r w:rsidR="001E164B">
        <w:t>Alain C</w:t>
      </w:r>
      <w:r w:rsidR="003C710D">
        <w:t>ROISSY</w:t>
      </w:r>
    </w:p>
    <w:p w14:paraId="2EB29177" w14:textId="18B81773" w:rsidR="00A739D2" w:rsidRDefault="00FF268F" w:rsidP="00DD5940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Le </w:t>
      </w:r>
      <w:r w:rsidR="00A739D2">
        <w:t>vice-président</w:t>
      </w:r>
      <w:r w:rsidR="001E164B">
        <w:t xml:space="preserve"> </w:t>
      </w:r>
      <w:r>
        <w:tab/>
      </w:r>
      <w:r w:rsidR="001E164B">
        <w:t>Patrick B</w:t>
      </w:r>
      <w:r w:rsidR="003C710D">
        <w:t>AUDON</w:t>
      </w:r>
    </w:p>
    <w:p w14:paraId="7C3DB036" w14:textId="05C3BFC9" w:rsidR="001E164B" w:rsidRDefault="00FF268F" w:rsidP="001E164B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La </w:t>
      </w:r>
      <w:r w:rsidR="001E164B">
        <w:t xml:space="preserve">trésorière </w:t>
      </w:r>
      <w:r w:rsidR="00B30450">
        <w:tab/>
      </w:r>
      <w:r w:rsidR="00B30450">
        <w:tab/>
      </w:r>
      <w:r w:rsidR="001E164B">
        <w:t>Mireille A</w:t>
      </w:r>
      <w:r w:rsidR="003C710D">
        <w:t>UCLAIR</w:t>
      </w:r>
    </w:p>
    <w:p w14:paraId="659E1408" w14:textId="6968453B" w:rsidR="001E164B" w:rsidRDefault="00FF268F" w:rsidP="001E164B">
      <w:pPr>
        <w:pStyle w:val="Paragraphedeliste"/>
        <w:numPr>
          <w:ilvl w:val="0"/>
          <w:numId w:val="7"/>
        </w:numPr>
        <w:spacing w:after="0"/>
        <w:jc w:val="both"/>
      </w:pPr>
      <w:r>
        <w:t>La</w:t>
      </w:r>
      <w:r w:rsidR="001E164B">
        <w:t xml:space="preserve"> trésorière adjointe Jacqueline B</w:t>
      </w:r>
      <w:r w:rsidR="003C710D">
        <w:t>OUTONNET</w:t>
      </w:r>
    </w:p>
    <w:p w14:paraId="138350E9" w14:textId="5457B7A6" w:rsidR="00A739D2" w:rsidRDefault="00FF268F" w:rsidP="00DD5940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La </w:t>
      </w:r>
      <w:r w:rsidR="00A739D2">
        <w:t xml:space="preserve"> secrétaire</w:t>
      </w:r>
      <w:r w:rsidR="001E164B">
        <w:t xml:space="preserve"> </w:t>
      </w:r>
      <w:r w:rsidR="00B30450">
        <w:tab/>
      </w:r>
      <w:r w:rsidR="00B30450">
        <w:tab/>
      </w:r>
      <w:r w:rsidR="001E164B">
        <w:t>Nadine B</w:t>
      </w:r>
      <w:r w:rsidR="003C710D">
        <w:t>AUDON</w:t>
      </w:r>
    </w:p>
    <w:p w14:paraId="3C1A8D6F" w14:textId="526AE635" w:rsidR="00FF268F" w:rsidRDefault="00FF268F" w:rsidP="00FF268F">
      <w:pPr>
        <w:spacing w:after="0"/>
        <w:jc w:val="both"/>
      </w:pPr>
    </w:p>
    <w:p w14:paraId="684F587A" w14:textId="77777777" w:rsidR="007B622F" w:rsidRPr="00151154" w:rsidRDefault="007B622F" w:rsidP="00DD5940">
      <w:pPr>
        <w:pStyle w:val="Paragraphedeliste"/>
        <w:spacing w:after="0"/>
        <w:ind w:left="862"/>
        <w:jc w:val="both"/>
        <w:rPr>
          <w:sz w:val="10"/>
          <w:szCs w:val="10"/>
        </w:rPr>
      </w:pPr>
    </w:p>
    <w:p w14:paraId="32BDDAA6" w14:textId="41D37949" w:rsidR="00FF268F" w:rsidRDefault="00FF268F" w:rsidP="00FF268F">
      <w:pPr>
        <w:spacing w:after="0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Nous comptions </w:t>
      </w:r>
      <w:r w:rsidRPr="0059477C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 xml:space="preserve">au 31 décembre </w:t>
      </w:r>
      <w:r w:rsidRPr="0059477C">
        <w:rPr>
          <w:rFonts w:eastAsia="Times New Roman" w:cstheme="minorHAnsi"/>
          <w:lang w:eastAsia="fr-FR"/>
        </w:rPr>
        <w:t>2022</w:t>
      </w:r>
      <w:r>
        <w:rPr>
          <w:rFonts w:eastAsia="Times New Roman" w:cstheme="minorHAnsi"/>
          <w:lang w:eastAsia="fr-FR"/>
        </w:rPr>
        <w:t> ;  77 adhérents.</w:t>
      </w:r>
    </w:p>
    <w:p w14:paraId="0A73D25C" w14:textId="77777777" w:rsidR="00151154" w:rsidRDefault="00151154" w:rsidP="00DD5940">
      <w:pPr>
        <w:spacing w:after="0"/>
        <w:ind w:left="142"/>
        <w:jc w:val="both"/>
        <w:rPr>
          <w:sz w:val="10"/>
          <w:szCs w:val="10"/>
        </w:rPr>
      </w:pPr>
    </w:p>
    <w:p w14:paraId="56E11C0C" w14:textId="3A7CBB3C" w:rsidR="003C710D" w:rsidRDefault="003C710D" w:rsidP="003C710D">
      <w:pPr>
        <w:spacing w:after="0"/>
        <w:jc w:val="both"/>
        <w:rPr>
          <w:rFonts w:cstheme="minorHAnsi"/>
        </w:rPr>
      </w:pPr>
      <w:r>
        <w:rPr>
          <w:rFonts w:cstheme="minorHAnsi"/>
          <w:b/>
          <w:u w:val="single"/>
        </w:rPr>
        <w:t>P</w:t>
      </w:r>
      <w:r w:rsidRPr="003C710D">
        <w:rPr>
          <w:rFonts w:cstheme="minorHAnsi"/>
          <w:b/>
          <w:u w:val="single"/>
        </w:rPr>
        <w:t xml:space="preserve">rogramme des animations du club de l’Amitiés de VIPLAIX  </w:t>
      </w:r>
      <w:r w:rsidR="00B30450">
        <w:rPr>
          <w:rFonts w:cstheme="minorHAnsi"/>
          <w:b/>
          <w:u w:val="single"/>
        </w:rPr>
        <w:t>pour</w:t>
      </w:r>
      <w:r w:rsidRPr="003C710D">
        <w:rPr>
          <w:rFonts w:cstheme="minorHAnsi"/>
          <w:b/>
          <w:u w:val="single"/>
        </w:rPr>
        <w:t xml:space="preserve"> l’année 2023</w:t>
      </w:r>
      <w:r w:rsidRPr="003C710D">
        <w:rPr>
          <w:rFonts w:cstheme="minorHAnsi"/>
          <w:u w:val="single"/>
        </w:rPr>
        <w:t xml:space="preserve"> </w:t>
      </w:r>
    </w:p>
    <w:p w14:paraId="0169CBD8" w14:textId="77777777" w:rsidR="003C710D" w:rsidRPr="003C710D" w:rsidRDefault="003C710D" w:rsidP="003C710D">
      <w:pPr>
        <w:spacing w:after="0"/>
        <w:jc w:val="both"/>
        <w:rPr>
          <w:rFonts w:cstheme="minorHAnsi"/>
          <w:sz w:val="16"/>
          <w:szCs w:val="16"/>
        </w:rPr>
      </w:pPr>
    </w:p>
    <w:p w14:paraId="3E79B297" w14:textId="07C3A190" w:rsidR="003C710D" w:rsidRPr="003B0549" w:rsidRDefault="003C710D" w:rsidP="0059477C">
      <w:pPr>
        <w:pStyle w:val="Paragraphedeliste"/>
        <w:numPr>
          <w:ilvl w:val="0"/>
          <w:numId w:val="12"/>
        </w:numPr>
        <w:tabs>
          <w:tab w:val="num" w:pos="1560"/>
        </w:tabs>
        <w:spacing w:after="0"/>
        <w:ind w:left="426"/>
        <w:jc w:val="both"/>
        <w:rPr>
          <w:rFonts w:eastAsia="Times New Roman" w:cstheme="minorHAnsi"/>
          <w:lang w:eastAsia="fr-FR"/>
        </w:rPr>
      </w:pPr>
      <w:r w:rsidRPr="003B0549">
        <w:rPr>
          <w:rFonts w:eastAsia="Times New Roman" w:cstheme="minorHAnsi"/>
          <w:lang w:eastAsia="fr-FR"/>
        </w:rPr>
        <w:t>Dimanche 22 janvier à 14h</w:t>
      </w:r>
      <w:r w:rsidR="00B07632">
        <w:rPr>
          <w:rFonts w:eastAsia="Times New Roman" w:cstheme="minorHAnsi"/>
          <w:lang w:eastAsia="fr-FR"/>
        </w:rPr>
        <w:tab/>
      </w:r>
      <w:r w:rsidR="00B07632">
        <w:rPr>
          <w:rFonts w:eastAsia="Times New Roman" w:cstheme="minorHAnsi"/>
          <w:lang w:eastAsia="fr-FR"/>
        </w:rPr>
        <w:tab/>
      </w:r>
      <w:r w:rsidRPr="003B0549">
        <w:rPr>
          <w:rFonts w:eastAsia="Times New Roman" w:cstheme="minorHAnsi"/>
          <w:b/>
          <w:i/>
          <w:lang w:eastAsia="fr-FR"/>
        </w:rPr>
        <w:t>Concours de belote</w:t>
      </w:r>
      <w:r w:rsidR="00B07632">
        <w:rPr>
          <w:rFonts w:eastAsia="Times New Roman" w:cstheme="minorHAnsi"/>
          <w:b/>
          <w:i/>
          <w:lang w:eastAsia="fr-FR"/>
        </w:rPr>
        <w:t xml:space="preserve"> à la salle polyvalente</w:t>
      </w:r>
    </w:p>
    <w:p w14:paraId="5DC5200C" w14:textId="7719B400" w:rsidR="003C710D" w:rsidRPr="003B0549" w:rsidRDefault="003C710D" w:rsidP="0059477C">
      <w:pPr>
        <w:pStyle w:val="Paragraphedeliste"/>
        <w:numPr>
          <w:ilvl w:val="0"/>
          <w:numId w:val="12"/>
        </w:numPr>
        <w:tabs>
          <w:tab w:val="num" w:pos="1560"/>
        </w:tabs>
        <w:spacing w:after="0"/>
        <w:ind w:left="426"/>
        <w:jc w:val="both"/>
        <w:rPr>
          <w:rFonts w:eastAsia="Times New Roman" w:cstheme="minorHAnsi"/>
          <w:lang w:eastAsia="fr-FR"/>
        </w:rPr>
      </w:pPr>
      <w:r w:rsidRPr="003B0549">
        <w:rPr>
          <w:rFonts w:eastAsia="Times New Roman" w:cstheme="minorHAnsi"/>
          <w:lang w:eastAsia="fr-FR"/>
        </w:rPr>
        <w:t>Mercredi 1</w:t>
      </w:r>
      <w:r w:rsidRPr="003B0549">
        <w:rPr>
          <w:rFonts w:eastAsia="Times New Roman" w:cstheme="minorHAnsi"/>
          <w:vertAlign w:val="superscript"/>
          <w:lang w:eastAsia="fr-FR"/>
        </w:rPr>
        <w:t>er</w:t>
      </w:r>
      <w:r w:rsidRPr="003B0549">
        <w:rPr>
          <w:rFonts w:eastAsia="Times New Roman" w:cstheme="minorHAnsi"/>
          <w:lang w:eastAsia="fr-FR"/>
        </w:rPr>
        <w:t xml:space="preserve"> mars à 14 h</w:t>
      </w:r>
      <w:r w:rsidR="00B07632">
        <w:rPr>
          <w:rFonts w:eastAsia="Times New Roman" w:cstheme="minorHAnsi"/>
          <w:lang w:eastAsia="fr-FR"/>
        </w:rPr>
        <w:tab/>
      </w:r>
      <w:r w:rsidR="00B07632">
        <w:rPr>
          <w:rFonts w:eastAsia="Times New Roman" w:cstheme="minorHAnsi"/>
          <w:lang w:eastAsia="fr-FR"/>
        </w:rPr>
        <w:tab/>
      </w:r>
      <w:r w:rsidRPr="003B0549">
        <w:rPr>
          <w:rFonts w:eastAsia="Times New Roman" w:cstheme="minorHAnsi"/>
          <w:b/>
          <w:i/>
          <w:lang w:eastAsia="fr-FR"/>
        </w:rPr>
        <w:t>Loto pour les adhérents</w:t>
      </w:r>
      <w:r w:rsidRPr="003B0549">
        <w:rPr>
          <w:rFonts w:eastAsia="Times New Roman" w:cstheme="minorHAnsi"/>
          <w:lang w:eastAsia="fr-FR"/>
        </w:rPr>
        <w:t xml:space="preserve"> </w:t>
      </w:r>
      <w:r w:rsidR="00B07632">
        <w:rPr>
          <w:rFonts w:eastAsia="Times New Roman" w:cstheme="minorHAnsi"/>
          <w:b/>
          <w:i/>
          <w:lang w:eastAsia="fr-FR"/>
        </w:rPr>
        <w:t xml:space="preserve">à la salle polyvalente </w:t>
      </w:r>
    </w:p>
    <w:p w14:paraId="6E6B5A5A" w14:textId="301B6806" w:rsidR="003C710D" w:rsidRPr="003B0549" w:rsidRDefault="003C710D" w:rsidP="0059477C">
      <w:pPr>
        <w:pStyle w:val="Paragraphedeliste"/>
        <w:numPr>
          <w:ilvl w:val="0"/>
          <w:numId w:val="12"/>
        </w:numPr>
        <w:tabs>
          <w:tab w:val="num" w:pos="1560"/>
        </w:tabs>
        <w:spacing w:after="0"/>
        <w:ind w:left="426"/>
        <w:jc w:val="both"/>
        <w:rPr>
          <w:rFonts w:eastAsia="Times New Roman" w:cstheme="minorHAnsi"/>
          <w:b/>
          <w:i/>
          <w:lang w:eastAsia="fr-FR"/>
        </w:rPr>
      </w:pPr>
      <w:r w:rsidRPr="003B0549">
        <w:rPr>
          <w:rFonts w:eastAsia="Times New Roman" w:cstheme="minorHAnsi"/>
          <w:lang w:eastAsia="fr-FR"/>
        </w:rPr>
        <w:t>Samedi  25 mars  à midi</w:t>
      </w:r>
      <w:r w:rsidRPr="003B0549">
        <w:rPr>
          <w:rFonts w:eastAsia="Times New Roman" w:cstheme="minorHAnsi"/>
          <w:lang w:eastAsia="fr-FR"/>
        </w:rPr>
        <w:tab/>
      </w:r>
      <w:r w:rsidR="00B07632">
        <w:rPr>
          <w:rFonts w:eastAsia="Times New Roman" w:cstheme="minorHAnsi"/>
          <w:lang w:eastAsia="fr-FR"/>
        </w:rPr>
        <w:tab/>
      </w:r>
      <w:r w:rsidRPr="003B0549">
        <w:rPr>
          <w:rFonts w:eastAsia="Times New Roman" w:cstheme="minorHAnsi"/>
          <w:b/>
          <w:i/>
          <w:lang w:eastAsia="fr-FR"/>
        </w:rPr>
        <w:t>Tête de veau (salle polyvalente)</w:t>
      </w:r>
    </w:p>
    <w:p w14:paraId="2776216A" w14:textId="004A0813" w:rsidR="003C710D" w:rsidRPr="003B0549" w:rsidRDefault="003C710D" w:rsidP="0059477C">
      <w:pPr>
        <w:pStyle w:val="Paragraphedeliste"/>
        <w:numPr>
          <w:ilvl w:val="0"/>
          <w:numId w:val="12"/>
        </w:numPr>
        <w:tabs>
          <w:tab w:val="num" w:pos="1560"/>
        </w:tabs>
        <w:spacing w:after="0"/>
        <w:ind w:left="426"/>
        <w:jc w:val="both"/>
        <w:rPr>
          <w:rFonts w:eastAsia="Times New Roman" w:cstheme="minorHAnsi"/>
          <w:lang w:eastAsia="fr-FR"/>
        </w:rPr>
      </w:pPr>
      <w:r w:rsidRPr="003B0549">
        <w:rPr>
          <w:rFonts w:eastAsia="Times New Roman" w:cstheme="minorHAnsi"/>
          <w:lang w:eastAsia="fr-FR"/>
        </w:rPr>
        <w:t>Jeudi 25 mai à midi</w:t>
      </w:r>
      <w:r w:rsidR="00B07632">
        <w:rPr>
          <w:rFonts w:eastAsia="Times New Roman" w:cstheme="minorHAnsi"/>
          <w:lang w:eastAsia="fr-FR"/>
        </w:rPr>
        <w:tab/>
      </w:r>
      <w:r w:rsidR="00B07632">
        <w:rPr>
          <w:rFonts w:eastAsia="Times New Roman" w:cstheme="minorHAnsi"/>
          <w:lang w:eastAsia="fr-FR"/>
        </w:rPr>
        <w:tab/>
      </w:r>
      <w:r w:rsidRPr="003B0549">
        <w:rPr>
          <w:rFonts w:eastAsia="Times New Roman" w:cstheme="minorHAnsi"/>
          <w:b/>
          <w:i/>
          <w:lang w:eastAsia="fr-FR"/>
        </w:rPr>
        <w:t>Couscous</w:t>
      </w:r>
      <w:r w:rsidRPr="003B0549">
        <w:rPr>
          <w:rFonts w:eastAsia="Times New Roman" w:cstheme="minorHAnsi"/>
          <w:lang w:eastAsia="fr-FR"/>
        </w:rPr>
        <w:t xml:space="preserve"> </w:t>
      </w:r>
      <w:r w:rsidRPr="003B0549">
        <w:rPr>
          <w:rFonts w:eastAsia="Times New Roman" w:cstheme="minorHAnsi"/>
          <w:b/>
          <w:i/>
          <w:lang w:eastAsia="fr-FR"/>
        </w:rPr>
        <w:t>au restaurant les magnolias</w:t>
      </w:r>
    </w:p>
    <w:p w14:paraId="79EC9694" w14:textId="4FD7401F" w:rsidR="003C710D" w:rsidRPr="003B0549" w:rsidRDefault="003C710D" w:rsidP="0059477C">
      <w:pPr>
        <w:pStyle w:val="Paragraphedeliste"/>
        <w:numPr>
          <w:ilvl w:val="0"/>
          <w:numId w:val="12"/>
        </w:numPr>
        <w:tabs>
          <w:tab w:val="num" w:pos="1560"/>
        </w:tabs>
        <w:spacing w:after="0"/>
        <w:ind w:left="426"/>
        <w:jc w:val="both"/>
        <w:rPr>
          <w:rFonts w:eastAsia="Times New Roman" w:cstheme="minorHAnsi"/>
          <w:i/>
          <w:lang w:eastAsia="fr-FR"/>
        </w:rPr>
      </w:pPr>
      <w:r w:rsidRPr="003B0549">
        <w:rPr>
          <w:rFonts w:eastAsia="Times New Roman" w:cstheme="minorHAnsi"/>
          <w:lang w:eastAsia="fr-FR"/>
        </w:rPr>
        <w:t>Merc</w:t>
      </w:r>
      <w:r w:rsidR="00B07632">
        <w:rPr>
          <w:rFonts w:eastAsia="Times New Roman" w:cstheme="minorHAnsi"/>
          <w:lang w:eastAsia="fr-FR"/>
        </w:rPr>
        <w:t>redi 14 juin  toute la journée</w:t>
      </w:r>
      <w:r w:rsidR="00B07632">
        <w:rPr>
          <w:rFonts w:eastAsia="Times New Roman" w:cstheme="minorHAnsi"/>
          <w:lang w:eastAsia="fr-FR"/>
        </w:rPr>
        <w:tab/>
      </w:r>
      <w:r w:rsidR="00B30450">
        <w:rPr>
          <w:rFonts w:eastAsia="Times New Roman" w:cstheme="minorHAnsi"/>
          <w:b/>
          <w:i/>
          <w:lang w:eastAsia="fr-FR"/>
        </w:rPr>
        <w:t>Sortie  à VULCANIA</w:t>
      </w:r>
    </w:p>
    <w:p w14:paraId="04599904" w14:textId="452084F9" w:rsidR="003C710D" w:rsidRPr="003B0549" w:rsidRDefault="00B30450" w:rsidP="0059477C">
      <w:pPr>
        <w:pStyle w:val="Paragraphedeliste"/>
        <w:numPr>
          <w:ilvl w:val="0"/>
          <w:numId w:val="12"/>
        </w:numPr>
        <w:tabs>
          <w:tab w:val="num" w:pos="1560"/>
        </w:tabs>
        <w:spacing w:after="0"/>
        <w:ind w:left="426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Mercredi 5 juillet </w:t>
      </w:r>
      <w:r w:rsidR="003C710D" w:rsidRPr="003B0549">
        <w:rPr>
          <w:rFonts w:eastAsia="Times New Roman" w:cstheme="minorHAnsi"/>
          <w:lang w:eastAsia="fr-FR"/>
        </w:rPr>
        <w:t>à midi</w:t>
      </w:r>
      <w:r w:rsidR="00B0763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b/>
          <w:i/>
          <w:lang w:eastAsia="fr-FR"/>
        </w:rPr>
        <w:t>P</w:t>
      </w:r>
      <w:r w:rsidR="007B39FF">
        <w:rPr>
          <w:rFonts w:eastAsia="Times New Roman" w:cstheme="minorHAnsi"/>
          <w:b/>
          <w:i/>
          <w:lang w:eastAsia="fr-FR"/>
        </w:rPr>
        <w:t>ique-nique à l’étang (</w:t>
      </w:r>
      <w:r w:rsidR="00D31BB0">
        <w:rPr>
          <w:rFonts w:eastAsia="Times New Roman" w:cstheme="minorHAnsi"/>
          <w:b/>
          <w:i/>
          <w:lang w:eastAsia="fr-FR"/>
        </w:rPr>
        <w:t>avec</w:t>
      </w:r>
      <w:r w:rsidR="007B39FF">
        <w:rPr>
          <w:rFonts w:eastAsia="Times New Roman" w:cstheme="minorHAnsi"/>
          <w:b/>
          <w:i/>
          <w:lang w:eastAsia="fr-FR"/>
        </w:rPr>
        <w:t xml:space="preserve"> son jambon à l’os grillé)</w:t>
      </w:r>
    </w:p>
    <w:p w14:paraId="7C4FDBA2" w14:textId="662E4359" w:rsidR="003C710D" w:rsidRPr="003B0549" w:rsidRDefault="00B30450" w:rsidP="0059477C">
      <w:pPr>
        <w:pStyle w:val="Paragraphedeliste"/>
        <w:numPr>
          <w:ilvl w:val="0"/>
          <w:numId w:val="12"/>
        </w:numPr>
        <w:tabs>
          <w:tab w:val="num" w:pos="1560"/>
        </w:tabs>
        <w:spacing w:after="0"/>
        <w:ind w:left="426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Samedi 9 septembre </w:t>
      </w:r>
      <w:r w:rsidR="00B07632">
        <w:rPr>
          <w:rFonts w:eastAsia="Times New Roman" w:cstheme="minorHAnsi"/>
          <w:lang w:eastAsia="fr-FR"/>
        </w:rPr>
        <w:t xml:space="preserve">à midi </w:t>
      </w:r>
      <w:r w:rsidR="00B07632">
        <w:rPr>
          <w:rFonts w:eastAsia="Times New Roman" w:cstheme="minorHAnsi"/>
          <w:lang w:eastAsia="fr-FR"/>
        </w:rPr>
        <w:tab/>
      </w:r>
      <w:r w:rsidR="003C710D" w:rsidRPr="003B0549">
        <w:rPr>
          <w:rFonts w:eastAsia="Times New Roman" w:cstheme="minorHAnsi"/>
          <w:b/>
          <w:i/>
          <w:lang w:eastAsia="fr-FR"/>
        </w:rPr>
        <w:t>Repas d’anniversaire (salle polyvalente</w:t>
      </w:r>
      <w:r w:rsidR="003C710D">
        <w:rPr>
          <w:rFonts w:eastAsia="Times New Roman" w:cstheme="minorHAnsi"/>
          <w:b/>
          <w:i/>
          <w:lang w:eastAsia="fr-FR"/>
        </w:rPr>
        <w:t>)</w:t>
      </w:r>
    </w:p>
    <w:p w14:paraId="1EA9C400" w14:textId="094D9497" w:rsidR="003C710D" w:rsidRPr="0059477C" w:rsidRDefault="003C710D" w:rsidP="0059477C">
      <w:pPr>
        <w:pStyle w:val="Paragraphedeliste"/>
        <w:numPr>
          <w:ilvl w:val="0"/>
          <w:numId w:val="12"/>
        </w:numPr>
        <w:tabs>
          <w:tab w:val="num" w:pos="1560"/>
        </w:tabs>
        <w:spacing w:after="0"/>
        <w:ind w:left="426"/>
        <w:jc w:val="both"/>
        <w:rPr>
          <w:rFonts w:eastAsia="Times New Roman" w:cstheme="minorHAnsi"/>
          <w:b/>
          <w:i/>
          <w:lang w:eastAsia="fr-FR"/>
        </w:rPr>
      </w:pPr>
      <w:r w:rsidRPr="003B0549">
        <w:rPr>
          <w:rFonts w:eastAsia="Times New Roman" w:cstheme="minorHAnsi"/>
          <w:lang w:eastAsia="fr-FR"/>
        </w:rPr>
        <w:t>Samedi 28 octobre  à midi</w:t>
      </w:r>
      <w:r w:rsidR="00B07632">
        <w:rPr>
          <w:rFonts w:eastAsia="Times New Roman" w:cstheme="minorHAnsi"/>
          <w:lang w:eastAsia="fr-FR"/>
        </w:rPr>
        <w:tab/>
      </w:r>
      <w:r w:rsidR="00B07632">
        <w:rPr>
          <w:rFonts w:eastAsia="Times New Roman" w:cstheme="minorHAnsi"/>
          <w:lang w:eastAsia="fr-FR"/>
        </w:rPr>
        <w:tab/>
      </w:r>
      <w:r w:rsidRPr="003B0549">
        <w:rPr>
          <w:rFonts w:eastAsia="Times New Roman" w:cstheme="minorHAnsi"/>
          <w:b/>
          <w:i/>
          <w:lang w:eastAsia="fr-FR"/>
        </w:rPr>
        <w:t xml:space="preserve">Pot au feu </w:t>
      </w:r>
      <w:r w:rsidR="00D31BB0">
        <w:rPr>
          <w:rFonts w:eastAsia="Times New Roman" w:cstheme="minorHAnsi"/>
          <w:b/>
          <w:i/>
          <w:lang w:eastAsia="fr-FR"/>
        </w:rPr>
        <w:t xml:space="preserve">à la salle polyvalente </w:t>
      </w:r>
      <w:r w:rsidRPr="0059477C">
        <w:rPr>
          <w:rFonts w:eastAsia="Times New Roman" w:cstheme="minorHAnsi"/>
          <w:b/>
          <w:i/>
          <w:lang w:eastAsia="fr-FR"/>
        </w:rPr>
        <w:t>(</w:t>
      </w:r>
      <w:r w:rsidR="00B30450" w:rsidRPr="0059477C">
        <w:rPr>
          <w:rFonts w:eastAsia="Times New Roman" w:cstheme="minorHAnsi"/>
          <w:b/>
          <w:i/>
          <w:lang w:eastAsia="fr-FR"/>
        </w:rPr>
        <w:t>P</w:t>
      </w:r>
      <w:r w:rsidR="0059477C" w:rsidRPr="0059477C">
        <w:rPr>
          <w:rFonts w:eastAsia="Times New Roman" w:cstheme="minorHAnsi"/>
          <w:b/>
          <w:i/>
          <w:lang w:eastAsia="fr-FR"/>
        </w:rPr>
        <w:t>réparation locale</w:t>
      </w:r>
      <w:r w:rsidR="00D31BB0" w:rsidRPr="0059477C">
        <w:rPr>
          <w:rFonts w:eastAsia="Times New Roman" w:cstheme="minorHAnsi"/>
          <w:b/>
          <w:i/>
          <w:lang w:eastAsia="fr-FR"/>
        </w:rPr>
        <w:t>)</w:t>
      </w:r>
    </w:p>
    <w:p w14:paraId="1D31E051" w14:textId="77777777" w:rsidR="007B39FF" w:rsidRDefault="00B07632" w:rsidP="0059477C">
      <w:pPr>
        <w:pStyle w:val="Paragraphedeliste"/>
        <w:numPr>
          <w:ilvl w:val="0"/>
          <w:numId w:val="12"/>
        </w:numPr>
        <w:spacing w:after="0"/>
        <w:ind w:left="426"/>
        <w:jc w:val="both"/>
        <w:rPr>
          <w:rFonts w:eastAsia="Times New Roman" w:cstheme="minorHAnsi"/>
          <w:b/>
          <w:i/>
          <w:lang w:eastAsia="fr-FR"/>
        </w:rPr>
      </w:pPr>
      <w:r>
        <w:rPr>
          <w:rFonts w:eastAsia="Times New Roman" w:cstheme="minorHAnsi"/>
          <w:lang w:eastAsia="fr-FR"/>
        </w:rPr>
        <w:t xml:space="preserve">Mercredi 6  Décembre à 16h.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b/>
          <w:i/>
          <w:lang w:eastAsia="fr-FR"/>
        </w:rPr>
        <w:t xml:space="preserve">Bûche de noël (salle polyvalente, </w:t>
      </w:r>
      <w:r w:rsidR="003C710D" w:rsidRPr="003B0549">
        <w:rPr>
          <w:rFonts w:eastAsia="Times New Roman" w:cstheme="minorHAnsi"/>
          <w:b/>
          <w:i/>
          <w:lang w:eastAsia="fr-FR"/>
        </w:rPr>
        <w:t xml:space="preserve">après la </w:t>
      </w:r>
      <w:r>
        <w:rPr>
          <w:rFonts w:eastAsia="Times New Roman" w:cstheme="minorHAnsi"/>
          <w:b/>
          <w:i/>
          <w:lang w:eastAsia="fr-FR"/>
        </w:rPr>
        <w:t>belote mensuelle</w:t>
      </w:r>
      <w:r w:rsidR="003C710D" w:rsidRPr="003B0549">
        <w:rPr>
          <w:rFonts w:eastAsia="Times New Roman" w:cstheme="minorHAnsi"/>
          <w:b/>
          <w:i/>
          <w:lang w:eastAsia="fr-FR"/>
        </w:rPr>
        <w:t>)</w:t>
      </w:r>
    </w:p>
    <w:p w14:paraId="05F17A83" w14:textId="77777777" w:rsidR="007B39FF" w:rsidRDefault="007B39FF" w:rsidP="0059477C">
      <w:pPr>
        <w:pStyle w:val="Paragraphedeliste"/>
        <w:spacing w:after="0"/>
        <w:ind w:left="426" w:hanging="360"/>
        <w:jc w:val="both"/>
        <w:rPr>
          <w:rFonts w:eastAsia="Times New Roman" w:cstheme="minorHAnsi"/>
          <w:b/>
          <w:i/>
          <w:lang w:eastAsia="fr-FR"/>
        </w:rPr>
      </w:pPr>
    </w:p>
    <w:p w14:paraId="4C9B1027" w14:textId="5FCFB522" w:rsidR="00270B13" w:rsidRPr="0059477C" w:rsidRDefault="007B39FF" w:rsidP="0059477C">
      <w:pPr>
        <w:pStyle w:val="Paragraphedeliste"/>
        <w:numPr>
          <w:ilvl w:val="0"/>
          <w:numId w:val="12"/>
        </w:numPr>
        <w:spacing w:after="0"/>
        <w:ind w:left="426"/>
        <w:jc w:val="both"/>
        <w:rPr>
          <w:rFonts w:eastAsia="Times New Roman" w:cstheme="minorHAnsi"/>
          <w:b/>
          <w:i/>
          <w:lang w:eastAsia="fr-FR"/>
        </w:rPr>
      </w:pPr>
      <w:r w:rsidRPr="007B39FF">
        <w:rPr>
          <w:rFonts w:cstheme="minorHAnsi"/>
          <w:b/>
        </w:rPr>
        <w:t>L’assemblée</w:t>
      </w:r>
      <w:r w:rsidR="003C710D" w:rsidRPr="007B39FF">
        <w:rPr>
          <w:rFonts w:cstheme="minorHAnsi"/>
          <w:b/>
        </w:rPr>
        <w:t xml:space="preserve"> générale de 2024 se déroulera le mercredi 10 janvier 2024.  Elle sera suivie de </w:t>
      </w:r>
      <w:r w:rsidRPr="007B39FF">
        <w:rPr>
          <w:rFonts w:cstheme="minorHAnsi"/>
          <w:b/>
        </w:rPr>
        <w:t>la</w:t>
      </w:r>
      <w:r>
        <w:rPr>
          <w:rFonts w:cstheme="minorHAnsi"/>
          <w:b/>
        </w:rPr>
        <w:t xml:space="preserve"> traditionnelle</w:t>
      </w:r>
      <w:r w:rsidR="003C710D" w:rsidRPr="007B39FF">
        <w:rPr>
          <w:rFonts w:cstheme="minorHAnsi"/>
          <w:b/>
        </w:rPr>
        <w:t xml:space="preserve"> galette des rois</w:t>
      </w:r>
    </w:p>
    <w:p w14:paraId="1AB3A658" w14:textId="77777777" w:rsidR="0059477C" w:rsidRPr="0059477C" w:rsidRDefault="0059477C" w:rsidP="0059477C">
      <w:pPr>
        <w:pStyle w:val="Paragraphedeliste"/>
        <w:rPr>
          <w:rFonts w:eastAsia="Times New Roman" w:cstheme="minorHAnsi"/>
          <w:b/>
          <w:i/>
          <w:lang w:eastAsia="fr-FR"/>
        </w:rPr>
      </w:pPr>
    </w:p>
    <w:sectPr w:rsidR="0059477C" w:rsidRPr="005947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C7C7F" w14:textId="77777777" w:rsidR="00064AC2" w:rsidRDefault="00064AC2" w:rsidP="000A49B1">
      <w:pPr>
        <w:spacing w:after="0" w:line="240" w:lineRule="auto"/>
      </w:pPr>
      <w:r>
        <w:separator/>
      </w:r>
    </w:p>
  </w:endnote>
  <w:endnote w:type="continuationSeparator" w:id="0">
    <w:p w14:paraId="5727FDE3" w14:textId="77777777" w:rsidR="00064AC2" w:rsidRDefault="00064AC2" w:rsidP="000A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5649715"/>
      <w:docPartObj>
        <w:docPartGallery w:val="Page Numbers (Bottom of Page)"/>
        <w:docPartUnique/>
      </w:docPartObj>
    </w:sdtPr>
    <w:sdtEndPr/>
    <w:sdtContent>
      <w:p w14:paraId="2C16F96C" w14:textId="1A94C155" w:rsidR="002539E2" w:rsidRDefault="002539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68F">
          <w:rPr>
            <w:noProof/>
          </w:rPr>
          <w:t>1</w:t>
        </w:r>
        <w:r>
          <w:fldChar w:fldCharType="end"/>
        </w:r>
      </w:p>
    </w:sdtContent>
  </w:sdt>
  <w:p w14:paraId="6ED42E16" w14:textId="77777777" w:rsidR="000A49B1" w:rsidRDefault="000A49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37C54" w14:textId="77777777" w:rsidR="00064AC2" w:rsidRDefault="00064AC2" w:rsidP="000A49B1">
      <w:pPr>
        <w:spacing w:after="0" w:line="240" w:lineRule="auto"/>
      </w:pPr>
      <w:r>
        <w:separator/>
      </w:r>
    </w:p>
  </w:footnote>
  <w:footnote w:type="continuationSeparator" w:id="0">
    <w:p w14:paraId="1B086E0E" w14:textId="77777777" w:rsidR="00064AC2" w:rsidRDefault="00064AC2" w:rsidP="000A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F2A44"/>
    <w:multiLevelType w:val="hybridMultilevel"/>
    <w:tmpl w:val="5B3221CC"/>
    <w:lvl w:ilvl="0" w:tplc="040C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254747CD"/>
    <w:multiLevelType w:val="hybridMultilevel"/>
    <w:tmpl w:val="CA3849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22218"/>
    <w:multiLevelType w:val="hybridMultilevel"/>
    <w:tmpl w:val="64B87E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42D8A"/>
    <w:multiLevelType w:val="hybridMultilevel"/>
    <w:tmpl w:val="839EDB0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4E86CBB"/>
    <w:multiLevelType w:val="hybridMultilevel"/>
    <w:tmpl w:val="32E60AF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7681CB6"/>
    <w:multiLevelType w:val="hybridMultilevel"/>
    <w:tmpl w:val="739C8FC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78464D4"/>
    <w:multiLevelType w:val="hybridMultilevel"/>
    <w:tmpl w:val="5AECADA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3A07023"/>
    <w:multiLevelType w:val="hybridMultilevel"/>
    <w:tmpl w:val="CA3849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90386"/>
    <w:multiLevelType w:val="hybridMultilevel"/>
    <w:tmpl w:val="C3704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94664"/>
    <w:multiLevelType w:val="hybridMultilevel"/>
    <w:tmpl w:val="7BAE33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D3175"/>
    <w:multiLevelType w:val="hybridMultilevel"/>
    <w:tmpl w:val="D1F06C5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E34C9"/>
    <w:multiLevelType w:val="hybridMultilevel"/>
    <w:tmpl w:val="8280DD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B6DF6"/>
    <w:multiLevelType w:val="hybridMultilevel"/>
    <w:tmpl w:val="964437D0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62"/>
    <w:rsid w:val="00064AC2"/>
    <w:rsid w:val="00066D62"/>
    <w:rsid w:val="000904CC"/>
    <w:rsid w:val="000A49B1"/>
    <w:rsid w:val="000D4287"/>
    <w:rsid w:val="00151154"/>
    <w:rsid w:val="001B58E6"/>
    <w:rsid w:val="001E164B"/>
    <w:rsid w:val="00215026"/>
    <w:rsid w:val="002539E2"/>
    <w:rsid w:val="00270B13"/>
    <w:rsid w:val="00341BC8"/>
    <w:rsid w:val="003C710D"/>
    <w:rsid w:val="0040572F"/>
    <w:rsid w:val="0051216C"/>
    <w:rsid w:val="0059477C"/>
    <w:rsid w:val="005A74C5"/>
    <w:rsid w:val="007B39FF"/>
    <w:rsid w:val="007B622F"/>
    <w:rsid w:val="007E6139"/>
    <w:rsid w:val="00814166"/>
    <w:rsid w:val="00A27466"/>
    <w:rsid w:val="00A33CC9"/>
    <w:rsid w:val="00A739D2"/>
    <w:rsid w:val="00AE650D"/>
    <w:rsid w:val="00B07632"/>
    <w:rsid w:val="00B30450"/>
    <w:rsid w:val="00BA2360"/>
    <w:rsid w:val="00C53691"/>
    <w:rsid w:val="00C70B72"/>
    <w:rsid w:val="00C73AE7"/>
    <w:rsid w:val="00CC2E99"/>
    <w:rsid w:val="00D31BB0"/>
    <w:rsid w:val="00D3335C"/>
    <w:rsid w:val="00D473F7"/>
    <w:rsid w:val="00DD24C7"/>
    <w:rsid w:val="00DD5940"/>
    <w:rsid w:val="00EA004C"/>
    <w:rsid w:val="00F52AB8"/>
    <w:rsid w:val="00F8365A"/>
    <w:rsid w:val="00F94796"/>
    <w:rsid w:val="00FD0E94"/>
    <w:rsid w:val="00FE59B3"/>
    <w:rsid w:val="00FF268F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6275"/>
  <w15:chartTrackingRefBased/>
  <w15:docId w15:val="{720EB082-49FB-4CE9-8971-43CA5847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6D62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66D6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0A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49B1"/>
  </w:style>
  <w:style w:type="paragraph" w:styleId="Pieddepage">
    <w:name w:val="footer"/>
    <w:basedOn w:val="Normal"/>
    <w:link w:val="PieddepageCar"/>
    <w:uiPriority w:val="99"/>
    <w:unhideWhenUsed/>
    <w:rsid w:val="000A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9B1"/>
  </w:style>
  <w:style w:type="paragraph" w:styleId="Textedebulles">
    <w:name w:val="Balloon Text"/>
    <w:basedOn w:val="Normal"/>
    <w:link w:val="TextedebullesCar"/>
    <w:uiPriority w:val="99"/>
    <w:semiHidden/>
    <w:unhideWhenUsed/>
    <w:rsid w:val="00253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1D920-9656-4092-B73A-3ECF3441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9</cp:revision>
  <cp:lastPrinted>2023-01-10T17:39:00Z</cp:lastPrinted>
  <dcterms:created xsi:type="dcterms:W3CDTF">2023-01-31T13:11:00Z</dcterms:created>
  <dcterms:modified xsi:type="dcterms:W3CDTF">2023-01-31T15:51:00Z</dcterms:modified>
</cp:coreProperties>
</file>